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4891" w14:textId="4F6C389A" w:rsidR="00694376" w:rsidRDefault="00694376" w:rsidP="00694376">
      <w:pPr>
        <w:spacing w:line="240" w:lineRule="auto"/>
        <w:jc w:val="center"/>
        <w:rPr>
          <w:b/>
          <w:sz w:val="28"/>
          <w:szCs w:val="28"/>
          <w:lang w:val="en-US"/>
        </w:rPr>
      </w:pPr>
    </w:p>
    <w:p w14:paraId="05C449C2" w14:textId="68FF3B45" w:rsidR="00694376" w:rsidRDefault="00694376" w:rsidP="00694376">
      <w:pPr>
        <w:spacing w:line="240" w:lineRule="auto"/>
        <w:jc w:val="center"/>
        <w:rPr>
          <w:b/>
          <w:sz w:val="28"/>
          <w:szCs w:val="28"/>
          <w:lang w:val="en-US"/>
        </w:rPr>
      </w:pPr>
    </w:p>
    <w:p w14:paraId="2291BD5B" w14:textId="77777777" w:rsidR="00694376" w:rsidRDefault="00694376" w:rsidP="00694376">
      <w:pPr>
        <w:spacing w:line="240" w:lineRule="auto"/>
        <w:jc w:val="center"/>
        <w:rPr>
          <w:b/>
          <w:sz w:val="28"/>
          <w:szCs w:val="28"/>
          <w:lang w:val="en-US"/>
        </w:rPr>
      </w:pPr>
    </w:p>
    <w:p w14:paraId="61DE9B63" w14:textId="77777777" w:rsidR="00694376" w:rsidRDefault="00694376" w:rsidP="00694376">
      <w:pPr>
        <w:spacing w:line="240" w:lineRule="auto"/>
        <w:jc w:val="center"/>
        <w:rPr>
          <w:b/>
          <w:sz w:val="28"/>
          <w:szCs w:val="28"/>
          <w:lang w:val="en-US"/>
        </w:rPr>
      </w:pPr>
    </w:p>
    <w:p w14:paraId="33FC0207" w14:textId="77777777" w:rsidR="00694376" w:rsidRPr="00694376" w:rsidRDefault="00694376" w:rsidP="00694376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694376">
        <w:rPr>
          <w:b/>
          <w:sz w:val="28"/>
          <w:szCs w:val="28"/>
          <w:lang w:val="en-US"/>
        </w:rPr>
        <w:t>PEPSEA</w:t>
      </w:r>
      <w:r w:rsidRPr="00694376">
        <w:rPr>
          <w:b/>
          <w:sz w:val="28"/>
          <w:szCs w:val="28"/>
          <w:lang w:val="en-US"/>
        </w:rPr>
        <w:br/>
        <w:t>“Protecting the Enclosed Parts of the Sea in Adriatic from pollution”</w:t>
      </w:r>
    </w:p>
    <w:p w14:paraId="65E690F2" w14:textId="44B7EF81" w:rsidR="00694376" w:rsidRPr="00694376" w:rsidRDefault="00A921E0" w:rsidP="00694376">
      <w:pPr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Private Media Tour</w:t>
      </w:r>
    </w:p>
    <w:p w14:paraId="59537BEA" w14:textId="63BFB940" w:rsidR="00694376" w:rsidRDefault="00694376" w:rsidP="00694376">
      <w:pPr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ZADAR, SALI 23.02.2022.</w:t>
      </w:r>
    </w:p>
    <w:p w14:paraId="72C59E57" w14:textId="685BED15" w:rsidR="00694376" w:rsidRDefault="00694376" w:rsidP="00694376">
      <w:pPr>
        <w:spacing w:line="240" w:lineRule="auto"/>
        <w:jc w:val="center"/>
        <w:rPr>
          <w:i/>
          <w:iCs/>
          <w:sz w:val="20"/>
          <w:szCs w:val="20"/>
          <w:lang w:val="it-IT"/>
        </w:rPr>
      </w:pPr>
      <w:r>
        <w:rPr>
          <w:i/>
          <w:iCs/>
          <w:sz w:val="20"/>
          <w:szCs w:val="20"/>
        </w:rPr>
        <w:t>D.2.4.12. Five private media tours organized in five EPSs</w:t>
      </w:r>
    </w:p>
    <w:p w14:paraId="51A51742" w14:textId="77777777" w:rsidR="00694376" w:rsidRPr="00160C31" w:rsidRDefault="00694376" w:rsidP="00694376">
      <w:pPr>
        <w:spacing w:line="240" w:lineRule="auto"/>
        <w:jc w:val="center"/>
        <w:rPr>
          <w:b/>
          <w:bCs/>
          <w:sz w:val="24"/>
          <w:szCs w:val="24"/>
        </w:rPr>
      </w:pPr>
    </w:p>
    <w:p w14:paraId="6B53C0EC" w14:textId="524527DE" w:rsidR="001C18E6" w:rsidRPr="00A921E0" w:rsidRDefault="00694376" w:rsidP="00A921E0">
      <w:pPr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tbl>
      <w:tblPr>
        <w:tblpPr w:leftFromText="181" w:rightFromText="181" w:bottomFromText="160" w:vertAnchor="text" w:horzAnchor="margin" w:tblpY="14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4117"/>
        <w:gridCol w:w="3627"/>
      </w:tblGrid>
      <w:tr w:rsidR="00A921E0" w:rsidRPr="00CF1803" w14:paraId="2C1CCF08" w14:textId="77777777" w:rsidTr="002718B1">
        <w:trPr>
          <w:cantSplit/>
          <w:trHeight w:val="680"/>
        </w:trPr>
        <w:tc>
          <w:tcPr>
            <w:tcW w:w="3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6"/>
            <w:vAlign w:val="center"/>
            <w:hideMark/>
          </w:tcPr>
          <w:p w14:paraId="20F0AB70" w14:textId="77777777" w:rsidR="00A921E0" w:rsidRPr="00CF1803" w:rsidRDefault="00A921E0" w:rsidP="0027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F180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PUBLIC EVENT ON EPS’S AGENDA – 23.02.2022.</w:t>
            </w:r>
          </w:p>
          <w:p w14:paraId="4BEDA760" w14:textId="77777777" w:rsidR="00A921E0" w:rsidRPr="00CF1803" w:rsidRDefault="00A921E0" w:rsidP="0027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F180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Sali, Dugi otok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6"/>
            <w:vAlign w:val="center"/>
          </w:tcPr>
          <w:p w14:paraId="773AF6D9" w14:textId="77777777" w:rsidR="00A921E0" w:rsidRPr="00CF1803" w:rsidRDefault="00A921E0" w:rsidP="0027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F180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Napomena</w:t>
            </w:r>
          </w:p>
        </w:tc>
      </w:tr>
      <w:tr w:rsidR="00A921E0" w:rsidRPr="00CF1803" w14:paraId="1721A887" w14:textId="77777777" w:rsidTr="00A921E0">
        <w:trPr>
          <w:cantSplit/>
          <w:trHeight w:val="1561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F2478" w14:textId="77777777" w:rsidR="00A921E0" w:rsidRPr="00135D7F" w:rsidRDefault="00A921E0" w:rsidP="002718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35D7F">
              <w:rPr>
                <w:rFonts w:cstheme="minorHAnsi"/>
                <w:b/>
                <w:bCs/>
                <w:sz w:val="24"/>
                <w:szCs w:val="24"/>
              </w:rPr>
              <w:t>08:30-10.00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FB41" w14:textId="77777777" w:rsidR="00A921E0" w:rsidRDefault="00A921E0" w:rsidP="002718B1">
            <w:pPr>
              <w:spacing w:after="0" w:line="240" w:lineRule="auto"/>
              <w:jc w:val="both"/>
              <w:rPr>
                <w:b/>
                <w:bCs/>
                <w:noProof/>
                <w:sz w:val="24"/>
                <w:szCs w:val="24"/>
              </w:rPr>
            </w:pPr>
            <w:r w:rsidRPr="00135D7F">
              <w:rPr>
                <w:b/>
                <w:bCs/>
                <w:noProof/>
                <w:sz w:val="24"/>
                <w:szCs w:val="24"/>
              </w:rPr>
              <w:t>Nacionalni, regionalni i lokalni aranžmani za reagiranje na incidente onečišćenja mora (s osvrtom na aranžmane za nepredviđene situacije u pilot zonama projekta PEPSEA)</w:t>
            </w:r>
          </w:p>
          <w:p w14:paraId="59670322" w14:textId="699D0300" w:rsidR="00A921E0" w:rsidRPr="00135D7F" w:rsidRDefault="00A921E0" w:rsidP="002718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0CA3" w14:textId="77777777" w:rsidR="00A921E0" w:rsidRPr="00135D7F" w:rsidRDefault="00A921E0" w:rsidP="002718B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35D7F">
              <w:rPr>
                <w:rFonts w:cstheme="minorHAnsi"/>
                <w:sz w:val="24"/>
                <w:szCs w:val="24"/>
              </w:rPr>
              <w:t>Prostorije JVP – ATRAC</w:t>
            </w:r>
          </w:p>
        </w:tc>
      </w:tr>
      <w:tr w:rsidR="00A921E0" w:rsidRPr="00CF1803" w14:paraId="28028491" w14:textId="77777777" w:rsidTr="002718B1">
        <w:trPr>
          <w:cantSplit/>
          <w:trHeight w:val="545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AF852" w14:textId="77777777" w:rsidR="00A921E0" w:rsidRPr="00135D7F" w:rsidRDefault="00A921E0" w:rsidP="002718B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5D7F"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30C0" w14:textId="77777777" w:rsidR="00A921E0" w:rsidRDefault="00A921E0" w:rsidP="002718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35D7F">
              <w:rPr>
                <w:rFonts w:cstheme="minorHAnsi"/>
                <w:b/>
                <w:bCs/>
                <w:sz w:val="24"/>
                <w:szCs w:val="24"/>
              </w:rPr>
              <w:t>Polazak broda (redovna linija iz Zadra) iz Gradske luke</w:t>
            </w:r>
          </w:p>
          <w:p w14:paraId="34251AE3" w14:textId="0839CAEA" w:rsidR="00A921E0" w:rsidRPr="00135D7F" w:rsidRDefault="00A921E0" w:rsidP="002718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39AE" w14:textId="77777777" w:rsidR="00A921E0" w:rsidRPr="00135D7F" w:rsidRDefault="00A921E0" w:rsidP="002718B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35D7F">
              <w:rPr>
                <w:rFonts w:cstheme="minorHAnsi"/>
                <w:sz w:val="24"/>
                <w:szCs w:val="24"/>
              </w:rPr>
              <w:t>Okupljanje do 10:15 h</w:t>
            </w:r>
          </w:p>
        </w:tc>
      </w:tr>
      <w:tr w:rsidR="00A921E0" w:rsidRPr="00CF1803" w14:paraId="2992CAA7" w14:textId="77777777" w:rsidTr="002718B1">
        <w:trPr>
          <w:cantSplit/>
          <w:trHeight w:val="1007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814A" w14:textId="77777777" w:rsidR="00A921E0" w:rsidRPr="00135D7F" w:rsidRDefault="00A921E0" w:rsidP="002718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35D7F">
              <w:rPr>
                <w:rFonts w:cstheme="minorHAnsi"/>
                <w:b/>
                <w:bCs/>
                <w:sz w:val="24"/>
                <w:szCs w:val="24"/>
              </w:rPr>
              <w:t>12:00 – 12:30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F7C" w14:textId="77777777" w:rsidR="00A921E0" w:rsidRDefault="00A921E0" w:rsidP="002718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35D7F">
              <w:rPr>
                <w:rFonts w:cstheme="minorHAnsi"/>
                <w:b/>
                <w:bCs/>
                <w:sz w:val="24"/>
                <w:szCs w:val="24"/>
              </w:rPr>
              <w:t>Prezentacija projekta PEPSEA i kampanja za podizanje svijesti</w:t>
            </w:r>
          </w:p>
          <w:p w14:paraId="59009E1B" w14:textId="6D1BC7CC" w:rsidR="00A921E0" w:rsidRPr="00135D7F" w:rsidRDefault="00A921E0" w:rsidP="002718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4612" w14:textId="77777777" w:rsidR="00A921E0" w:rsidRPr="00135D7F" w:rsidRDefault="00A921E0" w:rsidP="002718B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35D7F">
              <w:rPr>
                <w:rFonts w:cstheme="minorHAnsi"/>
                <w:sz w:val="24"/>
                <w:szCs w:val="24"/>
              </w:rPr>
              <w:t>Dvorana Općine Sali</w:t>
            </w:r>
          </w:p>
        </w:tc>
      </w:tr>
      <w:tr w:rsidR="00A921E0" w:rsidRPr="00CF1803" w14:paraId="11C15E59" w14:textId="77777777" w:rsidTr="00A921E0">
        <w:trPr>
          <w:cantSplit/>
          <w:trHeight w:val="1649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51F4A" w14:textId="77777777" w:rsidR="00A921E0" w:rsidRPr="00135D7F" w:rsidRDefault="00A921E0" w:rsidP="002718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35D7F">
              <w:rPr>
                <w:rFonts w:cstheme="minorHAnsi"/>
                <w:b/>
                <w:bCs/>
                <w:sz w:val="24"/>
                <w:szCs w:val="24"/>
              </w:rPr>
              <w:t>12:30 - 13:00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43AE" w14:textId="77777777" w:rsidR="00A921E0" w:rsidRPr="00135D7F" w:rsidRDefault="00A921E0" w:rsidP="002718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35D7F">
              <w:rPr>
                <w:rFonts w:cstheme="minorHAnsi"/>
                <w:b/>
                <w:bCs/>
                <w:sz w:val="24"/>
                <w:szCs w:val="24"/>
              </w:rPr>
              <w:t>Obilazak postavljene opreme na pilot lokaciji Sali :</w:t>
            </w:r>
          </w:p>
          <w:p w14:paraId="2EB75655" w14:textId="77777777" w:rsidR="00A921E0" w:rsidRPr="00135D7F" w:rsidRDefault="00A921E0" w:rsidP="00A921E0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135D7F">
              <w:rPr>
                <w:rFonts w:cstheme="minorHAnsi"/>
                <w:b/>
                <w:bCs/>
                <w:sz w:val="24"/>
                <w:szCs w:val="24"/>
                <w:lang w:val="hr-HR"/>
              </w:rPr>
              <w:t>Geolux d.o.o.</w:t>
            </w:r>
          </w:p>
          <w:p w14:paraId="4A77D8D7" w14:textId="77777777" w:rsidR="00A921E0" w:rsidRPr="00135D7F" w:rsidRDefault="00A921E0" w:rsidP="00A921E0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135D7F">
              <w:rPr>
                <w:rFonts w:cstheme="minorHAnsi"/>
                <w:b/>
                <w:bCs/>
                <w:sz w:val="24"/>
                <w:szCs w:val="24"/>
                <w:lang w:val="hr-HR"/>
              </w:rPr>
              <w:t>ATRAC</w:t>
            </w:r>
          </w:p>
          <w:p w14:paraId="493EC5DF" w14:textId="77777777" w:rsidR="00A921E0" w:rsidRDefault="00A921E0" w:rsidP="00A921E0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135D7F">
              <w:rPr>
                <w:rFonts w:cstheme="minorHAnsi"/>
                <w:b/>
                <w:bCs/>
                <w:sz w:val="24"/>
                <w:szCs w:val="24"/>
                <w:lang w:val="hr-HR"/>
              </w:rPr>
              <w:t>media tura novinara</w:t>
            </w:r>
          </w:p>
          <w:p w14:paraId="72C68166" w14:textId="4481F91E" w:rsidR="00A921E0" w:rsidRPr="00135D7F" w:rsidRDefault="00A921E0" w:rsidP="00A921E0">
            <w:pPr>
              <w:pStyle w:val="Paragrafoelenco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2954" w14:textId="77777777" w:rsidR="00A921E0" w:rsidRPr="00135D7F" w:rsidRDefault="00A921E0" w:rsidP="002718B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35D7F">
              <w:rPr>
                <w:rFonts w:cstheme="minorHAnsi"/>
                <w:sz w:val="24"/>
                <w:szCs w:val="24"/>
              </w:rPr>
              <w:t>Predstavljanje senzora, kamera, meteo postaja</w:t>
            </w:r>
          </w:p>
        </w:tc>
      </w:tr>
    </w:tbl>
    <w:p w14:paraId="4234EB49" w14:textId="77777777" w:rsidR="00694376" w:rsidRPr="00401788" w:rsidRDefault="00694376" w:rsidP="00694376">
      <w:pPr>
        <w:tabs>
          <w:tab w:val="left" w:pos="945"/>
        </w:tabs>
        <w:rPr>
          <w:rFonts w:ascii="Open Sans" w:hAnsi="Open Sans" w:cs="Open Sans"/>
          <w:sz w:val="18"/>
          <w:szCs w:val="18"/>
          <w:lang w:val="en-US"/>
        </w:rPr>
      </w:pPr>
    </w:p>
    <w:p w14:paraId="4B94D5A5" w14:textId="77777777" w:rsidR="00362E29" w:rsidRPr="00694376" w:rsidRDefault="00362E29" w:rsidP="00694376"/>
    <w:sectPr w:rsidR="00362E29" w:rsidRPr="00694376" w:rsidSect="0069437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1276" w:bottom="4678" w:left="1276" w:header="113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6279" w14:textId="77777777" w:rsidR="00046B38" w:rsidRDefault="00046B38" w:rsidP="00DE25B6">
      <w:pPr>
        <w:spacing w:after="0" w:line="240" w:lineRule="auto"/>
      </w:pPr>
      <w:r>
        <w:separator/>
      </w:r>
    </w:p>
  </w:endnote>
  <w:endnote w:type="continuationSeparator" w:id="0">
    <w:p w14:paraId="0B56CC58" w14:textId="77777777" w:rsidR="00046B38" w:rsidRDefault="00046B38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30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308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306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FD69A2" w:rsidRDefault="00034EE5" w:rsidP="00B6047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D69A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EEC669" w14:textId="77777777" w:rsidR="00FD69A2" w:rsidRDefault="00FD69A2" w:rsidP="00FD69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4786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86"/>
    </w:tblGrid>
    <w:tr w:rsidR="00F20E73" w:rsidRPr="00C20C38" w14:paraId="28876FB0" w14:textId="77777777" w:rsidTr="00F20E73">
      <w:trPr>
        <w:trHeight w:val="1973"/>
      </w:trPr>
      <w:tc>
        <w:tcPr>
          <w:tcW w:w="4786" w:type="dxa"/>
        </w:tcPr>
        <w:p w14:paraId="4BF1B362" w14:textId="676EFD72" w:rsidR="00F20E73" w:rsidRPr="007C5D22" w:rsidRDefault="00F20E73" w:rsidP="00F20E73">
          <w:pPr>
            <w:pStyle w:val="Pidipagina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  <w:ptab w:relativeTo="margin" w:alignment="center" w:leader="none"/>
          </w:r>
        </w:p>
      </w:tc>
    </w:tr>
  </w:tbl>
  <w:p w14:paraId="1F72F646" w14:textId="494E92DF" w:rsidR="00DE25B6" w:rsidRPr="0043450D" w:rsidRDefault="0043450D" w:rsidP="00FD69A2">
    <w:pPr>
      <w:pStyle w:val="Pidipagina"/>
      <w:ind w:left="-1134" w:right="360"/>
      <w:rPr>
        <w:sz w:val="6"/>
        <w:szCs w:val="6"/>
        <w:lang w:val="fr-FR"/>
      </w:rPr>
    </w:pPr>
    <w:r>
      <w:rPr>
        <w:sz w:val="6"/>
        <w:szCs w:val="6"/>
        <w:lang w:val="fr-FR"/>
      </w:rPr>
      <w:br/>
    </w:r>
  </w:p>
  <w:p w14:paraId="08CE6F91" w14:textId="77777777" w:rsidR="00FD69A2" w:rsidRDefault="00FD69A2" w:rsidP="00FD69A2">
    <w:pPr>
      <w:pStyle w:val="Pidipagina"/>
      <w:framePr w:wrap="around" w:vAnchor="text" w:hAnchor="page" w:x="10957" w:y="1486"/>
      <w:rPr>
        <w:rStyle w:val="Numeropagina"/>
      </w:rPr>
    </w:pPr>
  </w:p>
  <w:p w14:paraId="61CDCEAD" w14:textId="77777777" w:rsidR="00B065B7" w:rsidRDefault="00B065B7" w:rsidP="00FD69A2">
    <w:pPr>
      <w:pStyle w:val="Pidipagina"/>
      <w:framePr w:wrap="around" w:vAnchor="text" w:hAnchor="page" w:x="10957" w:y="1486"/>
      <w:rPr>
        <w:rStyle w:val="Numeropagina"/>
      </w:rPr>
    </w:pPr>
  </w:p>
  <w:p w14:paraId="6BB9E253" w14:textId="77777777" w:rsidR="00B065B7" w:rsidRDefault="00B065B7" w:rsidP="00FD69A2">
    <w:pPr>
      <w:pStyle w:val="Pidipagina"/>
      <w:framePr w:wrap="around" w:vAnchor="text" w:hAnchor="page" w:x="10957" w:y="1486"/>
      <w:rPr>
        <w:rStyle w:val="Numeropagina"/>
      </w:rPr>
    </w:pP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2694"/>
      <w:gridCol w:w="3260"/>
    </w:tblGrid>
    <w:tr w:rsidR="001350D5" w:rsidRPr="00C20C38" w14:paraId="5F614D3E" w14:textId="77777777" w:rsidTr="00417D72">
      <w:trPr>
        <w:trHeight w:val="1973"/>
      </w:trPr>
      <w:tc>
        <w:tcPr>
          <w:tcW w:w="3402" w:type="dxa"/>
        </w:tcPr>
        <w:p w14:paraId="23DE523C" w14:textId="7DB4F588" w:rsidR="00C20C38" w:rsidRPr="00246414" w:rsidRDefault="00F20E73" w:rsidP="002E0B75">
          <w:pPr>
            <w:pStyle w:val="Pidipagina"/>
            <w:rPr>
              <w:rFonts w:cstheme="minorHAnsi"/>
              <w:color w:val="1ABAE9"/>
              <w:sz w:val="18"/>
              <w:szCs w:val="18"/>
              <w:lang w:val="en-US"/>
            </w:rPr>
          </w:pPr>
          <w:bookmarkStart w:id="0" w:name="_Hlk95904334"/>
          <w:r w:rsidRPr="00246414">
            <w:rPr>
              <w:rFonts w:cstheme="minorHAnsi"/>
              <w:color w:val="365F91" w:themeColor="accent1" w:themeShade="BF"/>
              <w:sz w:val="18"/>
              <w:szCs w:val="18"/>
              <w:lang w:val="en-US"/>
            </w:rPr>
            <w:t>European Regional Development Fund</w:t>
          </w:r>
          <w:r w:rsidRPr="00246414">
            <w:rPr>
              <w:rFonts w:cstheme="minorHAnsi"/>
              <w:color w:val="365F91" w:themeColor="accent1" w:themeShade="BF"/>
              <w:sz w:val="18"/>
              <w:szCs w:val="18"/>
              <w:lang w:val="en-US"/>
            </w:rPr>
            <w:tab/>
          </w:r>
        </w:p>
      </w:tc>
      <w:tc>
        <w:tcPr>
          <w:tcW w:w="2694" w:type="dxa"/>
        </w:tcPr>
        <w:p w14:paraId="52E56223" w14:textId="6DABAC80" w:rsidR="00C20C38" w:rsidRPr="00ED487C" w:rsidRDefault="00417D72" w:rsidP="00ED487C">
          <w:pPr>
            <w:rPr>
              <w:rFonts w:cs="Open Sans"/>
              <w:b/>
              <w:sz w:val="16"/>
              <w:szCs w:val="16"/>
              <w:lang w:val="en-US"/>
            </w:rPr>
          </w:pPr>
          <w:r w:rsidRPr="00246414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51C8132D" wp14:editId="31FBED65">
                <wp:simplePos x="0" y="0"/>
                <wp:positionH relativeFrom="column">
                  <wp:posOffset>209550</wp:posOffset>
                </wp:positionH>
                <wp:positionV relativeFrom="paragraph">
                  <wp:posOffset>252095</wp:posOffset>
                </wp:positionV>
                <wp:extent cx="968283" cy="554156"/>
                <wp:effectExtent l="0" t="0" r="3810" b="0"/>
                <wp:wrapNone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283" cy="554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B5069" w:rsidRPr="007B5069">
            <w:rPr>
              <w:rFonts w:cs="Open Sans"/>
              <w:b/>
              <w:sz w:val="16"/>
              <w:szCs w:val="16"/>
              <w:lang w:val="en-US"/>
            </w:rPr>
            <w:t>Zadar County Development Agency</w:t>
          </w:r>
        </w:p>
      </w:tc>
      <w:tc>
        <w:tcPr>
          <w:tcW w:w="3260" w:type="dxa"/>
        </w:tcPr>
        <w:p w14:paraId="07547A01" w14:textId="38E4AACB" w:rsidR="00C20C38" w:rsidRPr="00246414" w:rsidRDefault="002E3151" w:rsidP="001350D5">
          <w:pPr>
            <w:pStyle w:val="Pidipagina"/>
            <w:rPr>
              <w:rFonts w:cstheme="minorHAnsi"/>
              <w:color w:val="58595B"/>
              <w:sz w:val="16"/>
              <w:szCs w:val="16"/>
            </w:rPr>
          </w:pPr>
          <w:r>
            <w:rPr>
              <w:rFonts w:cstheme="minorHAnsi"/>
              <w:noProof/>
              <w:color w:val="58595B"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377903EA" wp14:editId="5781E3CE">
                <wp:simplePos x="0" y="0"/>
                <wp:positionH relativeFrom="column">
                  <wp:posOffset>584200</wp:posOffset>
                </wp:positionH>
                <wp:positionV relativeFrom="paragraph">
                  <wp:posOffset>0</wp:posOffset>
                </wp:positionV>
                <wp:extent cx="1321668" cy="762000"/>
                <wp:effectExtent l="0" t="0" r="0" b="0"/>
                <wp:wrapTight wrapText="bothSides">
                  <wp:wrapPolygon edited="0">
                    <wp:start x="0" y="0"/>
                    <wp:lineTo x="0" y="21060"/>
                    <wp:lineTo x="21174" y="21060"/>
                    <wp:lineTo x="21174" y="0"/>
                    <wp:lineTo x="0" y="0"/>
                  </wp:wrapPolygon>
                </wp:wrapTight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1668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5043CB0F" w14:textId="77777777" w:rsidR="00DE25B6" w:rsidRPr="00833553" w:rsidRDefault="00DE25B6" w:rsidP="00DE25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3648AB" w:rsidRDefault="003648AB">
    <w:pPr>
      <w:pStyle w:val="Pidipagina"/>
    </w:pPr>
  </w:p>
  <w:p w14:paraId="62486C05" w14:textId="77777777" w:rsidR="003648AB" w:rsidRDefault="003648AB" w:rsidP="006B0032">
    <w:pPr>
      <w:pStyle w:val="Pidipagina"/>
      <w:jc w:val="right"/>
    </w:pPr>
  </w:p>
  <w:p w14:paraId="4101652C" w14:textId="77777777" w:rsidR="003648AB" w:rsidRDefault="003648AB">
    <w:pPr>
      <w:pStyle w:val="Pidipagina"/>
    </w:pPr>
  </w:p>
  <w:p w14:paraId="4B99056E" w14:textId="77777777" w:rsidR="003648AB" w:rsidRDefault="003648AB">
    <w:pPr>
      <w:pStyle w:val="Pidipagina"/>
    </w:pPr>
  </w:p>
  <w:p w14:paraId="1299C43A" w14:textId="77777777" w:rsidR="003648AB" w:rsidRDefault="003648AB">
    <w:pPr>
      <w:pStyle w:val="Pidipagina"/>
    </w:pPr>
    <w:r>
      <w:br/>
    </w:r>
  </w:p>
  <w:p w14:paraId="4DDBEF00" w14:textId="77777777" w:rsidR="003648AB" w:rsidRDefault="003648AB">
    <w:pPr>
      <w:pStyle w:val="Pidipagina"/>
    </w:pPr>
  </w:p>
  <w:p w14:paraId="3461D779" w14:textId="77777777" w:rsidR="003648AB" w:rsidRDefault="003648AB">
    <w:pPr>
      <w:pStyle w:val="Pidipagina"/>
    </w:pPr>
  </w:p>
  <w:p w14:paraId="3CF2D8B6" w14:textId="77777777" w:rsidR="003648AB" w:rsidRDefault="003648AB" w:rsidP="00F213BC">
    <w:pPr>
      <w:pStyle w:val="Pidipagina"/>
      <w:jc w:val="center"/>
    </w:pPr>
  </w:p>
  <w:p w14:paraId="0FB78278" w14:textId="77777777" w:rsidR="003648AB" w:rsidRDefault="003648AB">
    <w:pPr>
      <w:pStyle w:val="Pidipagina"/>
    </w:pPr>
  </w:p>
  <w:p w14:paraId="1FC39945" w14:textId="77777777" w:rsidR="003648AB" w:rsidRDefault="003648AB">
    <w:pPr>
      <w:pStyle w:val="Pidipagina"/>
    </w:pPr>
  </w:p>
  <w:p w14:paraId="0562CB0E" w14:textId="77777777" w:rsidR="00A20B10" w:rsidRDefault="00A20B10">
    <w:pPr>
      <w:pStyle w:val="Pidipagina"/>
    </w:pPr>
  </w:p>
  <w:p w14:paraId="34CE0A41" w14:textId="77777777" w:rsidR="00A20B10" w:rsidRDefault="00A20B10">
    <w:pPr>
      <w:pStyle w:val="Pidipagina"/>
    </w:pPr>
  </w:p>
  <w:p w14:paraId="62EBF3C5" w14:textId="77777777" w:rsidR="00A20B10" w:rsidRDefault="00A20B10">
    <w:pPr>
      <w:pStyle w:val="Pidipagina"/>
    </w:pPr>
  </w:p>
  <w:p w14:paraId="6D98A12B" w14:textId="77777777" w:rsidR="00A20B10" w:rsidRDefault="00A20B10">
    <w:pPr>
      <w:pStyle w:val="Pidipagina"/>
    </w:pPr>
  </w:p>
  <w:tbl>
    <w:tblPr>
      <w:tblStyle w:val="Grigliatabella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B6E0E" w:rsidRPr="00C20C38" w14:paraId="25ABBE3E" w14:textId="77777777" w:rsidTr="001B6E0E">
      <w:trPr>
        <w:trHeight w:val="504"/>
      </w:trPr>
      <w:tc>
        <w:tcPr>
          <w:tcW w:w="3544" w:type="dxa"/>
        </w:tcPr>
        <w:p w14:paraId="7FE7C8F1" w14:textId="77777777" w:rsidR="001B6E0E" w:rsidRPr="007C5D22" w:rsidRDefault="001B6E0E" w:rsidP="002316AA">
          <w:pPr>
            <w:pStyle w:val="Pidipagina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14:paraId="2946DB82" w14:textId="77777777" w:rsidR="001B6E0E" w:rsidRPr="00FC4CEA" w:rsidRDefault="001B6E0E" w:rsidP="002316AA">
          <w:pPr>
            <w:pStyle w:val="Pidipagina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31637EA9" w14:textId="77777777" w:rsidR="001B6E0E" w:rsidRPr="001B6E0E" w:rsidRDefault="00046B38" w:rsidP="001B6E0E">
          <w:pPr>
            <w:pStyle w:val="Pidipagina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="001B6E0E"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www.italy-croatia.eu</w:t>
            </w:r>
          </w:hyperlink>
          <w:r w:rsidR="00750A7B" w:rsidRPr="00750A7B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</w:t>
          </w:r>
          <w:r w:rsidR="00126132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pepsea</w:t>
          </w:r>
        </w:p>
        <w:p w14:paraId="5997CC1D" w14:textId="77777777" w:rsidR="001B6E0E" w:rsidRPr="001B6E0E" w:rsidRDefault="001B6E0E" w:rsidP="001B6E0E">
          <w:pPr>
            <w:pStyle w:val="Pidipagina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</w:p>
      </w:tc>
    </w:tr>
  </w:tbl>
  <w:p w14:paraId="110FFD37" w14:textId="77777777" w:rsidR="003648AB" w:rsidRDefault="003648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BA53" w14:textId="77777777" w:rsidR="00046B38" w:rsidRDefault="00046B38" w:rsidP="00DE25B6">
      <w:pPr>
        <w:spacing w:after="0" w:line="240" w:lineRule="auto"/>
      </w:pPr>
      <w:r>
        <w:separator/>
      </w:r>
    </w:p>
  </w:footnote>
  <w:footnote w:type="continuationSeparator" w:id="0">
    <w:p w14:paraId="6B092743" w14:textId="77777777" w:rsidR="00046B38" w:rsidRDefault="00046B38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02F1" w14:textId="1E6E8997" w:rsidR="00176F8F" w:rsidRDefault="00176F8F">
    <w:pPr>
      <w:pStyle w:val="Intestazione"/>
    </w:pPr>
  </w:p>
  <w:p w14:paraId="11A13B21" w14:textId="77777777" w:rsidR="00645BA3" w:rsidRDefault="00645BA3">
    <w:pPr>
      <w:pStyle w:val="Intestazione"/>
    </w:pPr>
  </w:p>
  <w:p w14:paraId="5285B66B" w14:textId="77777777" w:rsidR="00176F8F" w:rsidRDefault="00176F8F">
    <w:pPr>
      <w:pStyle w:val="Intestazione"/>
    </w:pPr>
  </w:p>
  <w:p w14:paraId="1D3C3167" w14:textId="7E09A180" w:rsidR="00126132" w:rsidRDefault="0017591F">
    <w:pPr>
      <w:pStyle w:val="Intestazione"/>
    </w:pPr>
    <w:r>
      <w:ptab w:relativeTo="margin" w:alignment="center" w:leader="none"/>
    </w:r>
  </w:p>
  <w:p w14:paraId="3656B9AB" w14:textId="37897B84" w:rsidR="00A87174" w:rsidRDefault="00417D72" w:rsidP="00527E6D">
    <w:pPr>
      <w:pStyle w:val="Intestazione"/>
      <w:tabs>
        <w:tab w:val="clear" w:pos="9638"/>
        <w:tab w:val="right" w:pos="10773"/>
      </w:tabs>
      <w:ind w:right="-1134"/>
    </w:pPr>
    <w:r>
      <w:rPr>
        <w:noProof/>
      </w:rPr>
      <w:drawing>
        <wp:inline distT="0" distB="0" distL="0" distR="0" wp14:anchorId="1A33280A" wp14:editId="3A949002">
          <wp:extent cx="2257425" cy="752900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037" cy="760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7B00" w14:textId="595307CE" w:rsidR="0094788C" w:rsidRDefault="00694376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5F42B3" wp14:editId="1B518E23">
          <wp:simplePos x="0" y="0"/>
          <wp:positionH relativeFrom="column">
            <wp:posOffset>3540760</wp:posOffset>
          </wp:positionH>
          <wp:positionV relativeFrom="page">
            <wp:posOffset>556260</wp:posOffset>
          </wp:positionV>
          <wp:extent cx="2710815" cy="523875"/>
          <wp:effectExtent l="0" t="0" r="0" b="9525"/>
          <wp:wrapThrough wrapText="bothSides">
            <wp:wrapPolygon edited="0">
              <wp:start x="0" y="0"/>
              <wp:lineTo x="0" y="21207"/>
              <wp:lineTo x="21403" y="21207"/>
              <wp:lineTo x="2140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6EAE">
      <w:rPr>
        <w:noProof/>
      </w:rPr>
      <w:drawing>
        <wp:anchor distT="0" distB="0" distL="114300" distR="114300" simplePos="0" relativeHeight="251657216" behindDoc="1" locked="1" layoutInCell="1" allowOverlap="1" wp14:anchorId="0F14F047" wp14:editId="3152A012">
          <wp:simplePos x="0" y="0"/>
          <wp:positionH relativeFrom="page">
            <wp:posOffset>-9525</wp:posOffset>
          </wp:positionH>
          <wp:positionV relativeFrom="page">
            <wp:posOffset>46990</wp:posOffset>
          </wp:positionV>
          <wp:extent cx="7572375" cy="10707370"/>
          <wp:effectExtent l="0" t="0" r="0" b="0"/>
          <wp:wrapNone/>
          <wp:docPr id="75" name="Immagin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72375" cy="1070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rebuchet MS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0BF06E14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rebuchet MS" w:hint="default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/>
      </w:rPr>
    </w:lvl>
  </w:abstractNum>
  <w:abstractNum w:abstractNumId="3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BF49C3"/>
    <w:multiLevelType w:val="hybridMultilevel"/>
    <w:tmpl w:val="3BE2A0CC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9A076D0"/>
    <w:multiLevelType w:val="hybridMultilevel"/>
    <w:tmpl w:val="62B8AE16"/>
    <w:lvl w:ilvl="0" w:tplc="B566B432">
      <w:start w:val="1"/>
      <w:numFmt w:val="upperRoman"/>
      <w:lvlText w:val="%1."/>
      <w:lvlJc w:val="left"/>
      <w:pPr>
        <w:ind w:left="720" w:hanging="72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944756"/>
    <w:multiLevelType w:val="multilevel"/>
    <w:tmpl w:val="F52C6528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rebuchet MS" w:hint="default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140771AC"/>
    <w:multiLevelType w:val="hybridMultilevel"/>
    <w:tmpl w:val="ED8CABF6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AC64160"/>
    <w:multiLevelType w:val="hybridMultilevel"/>
    <w:tmpl w:val="8B3C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E0FD8"/>
    <w:multiLevelType w:val="hybridMultilevel"/>
    <w:tmpl w:val="ED8CABF6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0FF0AF6"/>
    <w:multiLevelType w:val="hybridMultilevel"/>
    <w:tmpl w:val="57A005F4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3437DF1"/>
    <w:multiLevelType w:val="hybridMultilevel"/>
    <w:tmpl w:val="1C6A51B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BF54A9"/>
    <w:multiLevelType w:val="hybridMultilevel"/>
    <w:tmpl w:val="4E08E3CA"/>
    <w:lvl w:ilvl="0" w:tplc="870411E8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29CB09C3"/>
    <w:multiLevelType w:val="hybridMultilevel"/>
    <w:tmpl w:val="43F44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A695E"/>
    <w:multiLevelType w:val="hybridMultilevel"/>
    <w:tmpl w:val="FA38B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B7E9A"/>
    <w:multiLevelType w:val="hybridMultilevel"/>
    <w:tmpl w:val="ED8CABF6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FB43995"/>
    <w:multiLevelType w:val="hybridMultilevel"/>
    <w:tmpl w:val="A2984F0C"/>
    <w:name w:val="WW8Num21222"/>
    <w:lvl w:ilvl="0" w:tplc="BEE28AF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350714FE"/>
    <w:multiLevelType w:val="hybridMultilevel"/>
    <w:tmpl w:val="EA2640A0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9F6D09"/>
    <w:multiLevelType w:val="hybridMultilevel"/>
    <w:tmpl w:val="47F632C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43A02216"/>
    <w:multiLevelType w:val="hybridMultilevel"/>
    <w:tmpl w:val="ED8CABF6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3B77FC7"/>
    <w:multiLevelType w:val="hybridMultilevel"/>
    <w:tmpl w:val="A6E8A066"/>
    <w:lvl w:ilvl="0" w:tplc="04070019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CD4430"/>
    <w:multiLevelType w:val="hybridMultilevel"/>
    <w:tmpl w:val="8E1C461E"/>
    <w:lvl w:ilvl="0" w:tplc="ADEE14AC">
      <w:numFmt w:val="bullet"/>
      <w:lvlText w:val="-"/>
      <w:lvlJc w:val="left"/>
      <w:pPr>
        <w:ind w:left="360" w:hanging="360"/>
      </w:pPr>
      <w:rPr>
        <w:rFonts w:ascii="Trebuchet MS" w:eastAsia="SimSun" w:hAnsi="Trebuchet M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8720F3"/>
    <w:multiLevelType w:val="hybridMultilevel"/>
    <w:tmpl w:val="ED8CABF6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B751EEA"/>
    <w:multiLevelType w:val="hybridMultilevel"/>
    <w:tmpl w:val="ED44D348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3BB6531"/>
    <w:multiLevelType w:val="hybridMultilevel"/>
    <w:tmpl w:val="CA0E00DC"/>
    <w:lvl w:ilvl="0" w:tplc="FAC86B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C66C25"/>
    <w:multiLevelType w:val="hybridMultilevel"/>
    <w:tmpl w:val="ED8CABF6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8E45EAD"/>
    <w:multiLevelType w:val="hybridMultilevel"/>
    <w:tmpl w:val="ED8CABF6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96D7310"/>
    <w:multiLevelType w:val="hybridMultilevel"/>
    <w:tmpl w:val="E126F070"/>
    <w:lvl w:ilvl="0" w:tplc="7ED6460C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977063D"/>
    <w:multiLevelType w:val="hybridMultilevel"/>
    <w:tmpl w:val="4872D5B2"/>
    <w:lvl w:ilvl="0" w:tplc="F0A0C102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AA954E4"/>
    <w:multiLevelType w:val="hybridMultilevel"/>
    <w:tmpl w:val="DF763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2051E"/>
    <w:multiLevelType w:val="hybridMultilevel"/>
    <w:tmpl w:val="0966F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03592"/>
    <w:multiLevelType w:val="hybridMultilevel"/>
    <w:tmpl w:val="ED8CABF6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E842E69"/>
    <w:multiLevelType w:val="hybridMultilevel"/>
    <w:tmpl w:val="AFE8DEFE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A0D381E"/>
    <w:multiLevelType w:val="hybridMultilevel"/>
    <w:tmpl w:val="F3802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F39C4"/>
    <w:multiLevelType w:val="hybridMultilevel"/>
    <w:tmpl w:val="ACAAAB9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B13624"/>
    <w:multiLevelType w:val="hybridMultilevel"/>
    <w:tmpl w:val="ED8CABF6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4D558DD"/>
    <w:multiLevelType w:val="hybridMultilevel"/>
    <w:tmpl w:val="27F429AC"/>
    <w:lvl w:ilvl="0" w:tplc="563CA7C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463F5"/>
    <w:multiLevelType w:val="hybridMultilevel"/>
    <w:tmpl w:val="DF3CB9DA"/>
    <w:lvl w:ilvl="0" w:tplc="4AA049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7B329B"/>
    <w:multiLevelType w:val="hybridMultilevel"/>
    <w:tmpl w:val="ED8CABF6"/>
    <w:lvl w:ilvl="0" w:tplc="0407000F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A637B99"/>
    <w:multiLevelType w:val="hybridMultilevel"/>
    <w:tmpl w:val="942CC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92E5D"/>
    <w:multiLevelType w:val="hybridMultilevel"/>
    <w:tmpl w:val="E07EEAAC"/>
    <w:lvl w:ilvl="0" w:tplc="E214A9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C75AFD"/>
    <w:multiLevelType w:val="hybridMultilevel"/>
    <w:tmpl w:val="A7EA2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6"/>
  </w:num>
  <w:num w:numId="3">
    <w:abstractNumId w:val="41"/>
  </w:num>
  <w:num w:numId="4">
    <w:abstractNumId w:val="21"/>
  </w:num>
  <w:num w:numId="5">
    <w:abstractNumId w:val="19"/>
  </w:num>
  <w:num w:numId="6">
    <w:abstractNumId w:val="20"/>
  </w:num>
  <w:num w:numId="7">
    <w:abstractNumId w:val="35"/>
  </w:num>
  <w:num w:numId="8">
    <w:abstractNumId w:val="28"/>
  </w:num>
  <w:num w:numId="9">
    <w:abstractNumId w:val="17"/>
  </w:num>
  <w:num w:numId="10">
    <w:abstractNumId w:val="26"/>
  </w:num>
  <w:num w:numId="11">
    <w:abstractNumId w:val="25"/>
  </w:num>
  <w:num w:numId="12">
    <w:abstractNumId w:val="15"/>
  </w:num>
  <w:num w:numId="13">
    <w:abstractNumId w:val="22"/>
  </w:num>
  <w:num w:numId="14">
    <w:abstractNumId w:val="32"/>
  </w:num>
  <w:num w:numId="15">
    <w:abstractNumId w:val="4"/>
  </w:num>
  <w:num w:numId="16">
    <w:abstractNumId w:val="7"/>
  </w:num>
  <w:num w:numId="17">
    <w:abstractNumId w:val="31"/>
  </w:num>
  <w:num w:numId="18">
    <w:abstractNumId w:val="23"/>
  </w:num>
  <w:num w:numId="19">
    <w:abstractNumId w:val="9"/>
  </w:num>
  <w:num w:numId="20">
    <w:abstractNumId w:val="38"/>
  </w:num>
  <w:num w:numId="21">
    <w:abstractNumId w:val="11"/>
  </w:num>
  <w:num w:numId="22">
    <w:abstractNumId w:val="0"/>
  </w:num>
  <w:num w:numId="23">
    <w:abstractNumId w:val="2"/>
  </w:num>
  <w:num w:numId="24">
    <w:abstractNumId w:val="18"/>
  </w:num>
  <w:num w:numId="25">
    <w:abstractNumId w:val="37"/>
  </w:num>
  <w:num w:numId="26">
    <w:abstractNumId w:val="3"/>
  </w:num>
  <w:num w:numId="27">
    <w:abstractNumId w:val="12"/>
  </w:num>
  <w:num w:numId="28">
    <w:abstractNumId w:val="27"/>
  </w:num>
  <w:num w:numId="29">
    <w:abstractNumId w:val="16"/>
  </w:num>
  <w:num w:numId="30">
    <w:abstractNumId w:val="34"/>
  </w:num>
  <w:num w:numId="31">
    <w:abstractNumId w:val="1"/>
  </w:num>
  <w:num w:numId="32">
    <w:abstractNumId w:val="40"/>
  </w:num>
  <w:num w:numId="33">
    <w:abstractNumId w:val="24"/>
  </w:num>
  <w:num w:numId="34">
    <w:abstractNumId w:val="6"/>
  </w:num>
  <w:num w:numId="35">
    <w:abstractNumId w:val="5"/>
  </w:num>
  <w:num w:numId="36">
    <w:abstractNumId w:val="10"/>
  </w:num>
  <w:num w:numId="37">
    <w:abstractNumId w:val="33"/>
  </w:num>
  <w:num w:numId="38">
    <w:abstractNumId w:val="8"/>
  </w:num>
  <w:num w:numId="39">
    <w:abstractNumId w:val="13"/>
  </w:num>
  <w:num w:numId="40">
    <w:abstractNumId w:val="30"/>
  </w:num>
  <w:num w:numId="41">
    <w:abstractNumId w:val="1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B6"/>
    <w:rsid w:val="00001341"/>
    <w:rsid w:val="000062BE"/>
    <w:rsid w:val="00034EE5"/>
    <w:rsid w:val="00035B45"/>
    <w:rsid w:val="00040A6C"/>
    <w:rsid w:val="00045575"/>
    <w:rsid w:val="00046B38"/>
    <w:rsid w:val="00062F66"/>
    <w:rsid w:val="00065E2A"/>
    <w:rsid w:val="00066517"/>
    <w:rsid w:val="000C50A3"/>
    <w:rsid w:val="000D6B40"/>
    <w:rsid w:val="000F33C9"/>
    <w:rsid w:val="00126132"/>
    <w:rsid w:val="00127B18"/>
    <w:rsid w:val="001350D5"/>
    <w:rsid w:val="00141387"/>
    <w:rsid w:val="00142F1A"/>
    <w:rsid w:val="0017591F"/>
    <w:rsid w:val="00176F8F"/>
    <w:rsid w:val="001B614C"/>
    <w:rsid w:val="001B6E0E"/>
    <w:rsid w:val="001C18E6"/>
    <w:rsid w:val="001D416F"/>
    <w:rsid w:val="001D74F9"/>
    <w:rsid w:val="001F58B5"/>
    <w:rsid w:val="00212F3C"/>
    <w:rsid w:val="0024123B"/>
    <w:rsid w:val="00246414"/>
    <w:rsid w:val="00256F73"/>
    <w:rsid w:val="00263687"/>
    <w:rsid w:val="00273596"/>
    <w:rsid w:val="002A076F"/>
    <w:rsid w:val="002A58BA"/>
    <w:rsid w:val="002A7BCD"/>
    <w:rsid w:val="002B1241"/>
    <w:rsid w:val="002D2154"/>
    <w:rsid w:val="002D6E37"/>
    <w:rsid w:val="002E0B75"/>
    <w:rsid w:val="002E3151"/>
    <w:rsid w:val="00362E29"/>
    <w:rsid w:val="003648AB"/>
    <w:rsid w:val="003655FF"/>
    <w:rsid w:val="00375E1F"/>
    <w:rsid w:val="003B48B1"/>
    <w:rsid w:val="003F42F5"/>
    <w:rsid w:val="00404BD6"/>
    <w:rsid w:val="004112AB"/>
    <w:rsid w:val="004162AF"/>
    <w:rsid w:val="00417D72"/>
    <w:rsid w:val="0043450D"/>
    <w:rsid w:val="0044665E"/>
    <w:rsid w:val="004664D1"/>
    <w:rsid w:val="00475236"/>
    <w:rsid w:val="00490650"/>
    <w:rsid w:val="004A4668"/>
    <w:rsid w:val="004A5766"/>
    <w:rsid w:val="004A5E67"/>
    <w:rsid w:val="004D43A7"/>
    <w:rsid w:val="004E0C08"/>
    <w:rsid w:val="004F7C2D"/>
    <w:rsid w:val="00503A9B"/>
    <w:rsid w:val="00504EBE"/>
    <w:rsid w:val="00514723"/>
    <w:rsid w:val="005260B6"/>
    <w:rsid w:val="00527E6D"/>
    <w:rsid w:val="00542DAF"/>
    <w:rsid w:val="00560C4D"/>
    <w:rsid w:val="0057169B"/>
    <w:rsid w:val="00586288"/>
    <w:rsid w:val="00591126"/>
    <w:rsid w:val="00591136"/>
    <w:rsid w:val="005B0936"/>
    <w:rsid w:val="005B772A"/>
    <w:rsid w:val="005F6AB9"/>
    <w:rsid w:val="00610155"/>
    <w:rsid w:val="00620F3E"/>
    <w:rsid w:val="00645BA3"/>
    <w:rsid w:val="0066130F"/>
    <w:rsid w:val="00663CD1"/>
    <w:rsid w:val="00670874"/>
    <w:rsid w:val="00687F21"/>
    <w:rsid w:val="00694376"/>
    <w:rsid w:val="006B0032"/>
    <w:rsid w:val="006C2BBA"/>
    <w:rsid w:val="006C3480"/>
    <w:rsid w:val="006F65D1"/>
    <w:rsid w:val="00731EAF"/>
    <w:rsid w:val="00750A7B"/>
    <w:rsid w:val="007809F3"/>
    <w:rsid w:val="007A0AF1"/>
    <w:rsid w:val="007B5069"/>
    <w:rsid w:val="007C103F"/>
    <w:rsid w:val="007C2827"/>
    <w:rsid w:val="007C5D22"/>
    <w:rsid w:val="007D6ABF"/>
    <w:rsid w:val="00811802"/>
    <w:rsid w:val="00811B59"/>
    <w:rsid w:val="00833553"/>
    <w:rsid w:val="00851283"/>
    <w:rsid w:val="00852BFF"/>
    <w:rsid w:val="00856010"/>
    <w:rsid w:val="00862061"/>
    <w:rsid w:val="00877E0C"/>
    <w:rsid w:val="008813CB"/>
    <w:rsid w:val="00883925"/>
    <w:rsid w:val="00886C33"/>
    <w:rsid w:val="008B07C6"/>
    <w:rsid w:val="008C140E"/>
    <w:rsid w:val="008C2C7F"/>
    <w:rsid w:val="008D633F"/>
    <w:rsid w:val="008E685B"/>
    <w:rsid w:val="0092159C"/>
    <w:rsid w:val="00921BC0"/>
    <w:rsid w:val="0094788C"/>
    <w:rsid w:val="00951470"/>
    <w:rsid w:val="009A27DA"/>
    <w:rsid w:val="009B7A33"/>
    <w:rsid w:val="00A0640E"/>
    <w:rsid w:val="00A11666"/>
    <w:rsid w:val="00A20B10"/>
    <w:rsid w:val="00A45AC0"/>
    <w:rsid w:val="00A521DC"/>
    <w:rsid w:val="00A57303"/>
    <w:rsid w:val="00A87174"/>
    <w:rsid w:val="00A921E0"/>
    <w:rsid w:val="00A970EF"/>
    <w:rsid w:val="00AA076E"/>
    <w:rsid w:val="00AD53F4"/>
    <w:rsid w:val="00AE31BA"/>
    <w:rsid w:val="00AE37A0"/>
    <w:rsid w:val="00AF08CD"/>
    <w:rsid w:val="00B009D4"/>
    <w:rsid w:val="00B00EB8"/>
    <w:rsid w:val="00B065B7"/>
    <w:rsid w:val="00B20873"/>
    <w:rsid w:val="00B3443C"/>
    <w:rsid w:val="00B82C47"/>
    <w:rsid w:val="00B950FF"/>
    <w:rsid w:val="00B965F1"/>
    <w:rsid w:val="00BB306B"/>
    <w:rsid w:val="00BC4821"/>
    <w:rsid w:val="00BD5CF8"/>
    <w:rsid w:val="00C20C38"/>
    <w:rsid w:val="00C4539F"/>
    <w:rsid w:val="00C473ED"/>
    <w:rsid w:val="00C561EE"/>
    <w:rsid w:val="00C67A75"/>
    <w:rsid w:val="00C92E49"/>
    <w:rsid w:val="00C95072"/>
    <w:rsid w:val="00C9700B"/>
    <w:rsid w:val="00CB6DEF"/>
    <w:rsid w:val="00CC18E8"/>
    <w:rsid w:val="00CC72ED"/>
    <w:rsid w:val="00CF5C74"/>
    <w:rsid w:val="00D00376"/>
    <w:rsid w:val="00D32BFC"/>
    <w:rsid w:val="00D475CC"/>
    <w:rsid w:val="00D616CA"/>
    <w:rsid w:val="00D70BFC"/>
    <w:rsid w:val="00D84762"/>
    <w:rsid w:val="00DD2877"/>
    <w:rsid w:val="00DE25B6"/>
    <w:rsid w:val="00DE6181"/>
    <w:rsid w:val="00E00AF6"/>
    <w:rsid w:val="00E14F50"/>
    <w:rsid w:val="00E24462"/>
    <w:rsid w:val="00E53D16"/>
    <w:rsid w:val="00ED26AD"/>
    <w:rsid w:val="00ED487C"/>
    <w:rsid w:val="00EF72EB"/>
    <w:rsid w:val="00F20E73"/>
    <w:rsid w:val="00F213BC"/>
    <w:rsid w:val="00F230FD"/>
    <w:rsid w:val="00F26EAE"/>
    <w:rsid w:val="00F37431"/>
    <w:rsid w:val="00F401FE"/>
    <w:rsid w:val="00F90933"/>
    <w:rsid w:val="00F959B3"/>
    <w:rsid w:val="00FC4CEA"/>
    <w:rsid w:val="00FC4E47"/>
    <w:rsid w:val="00FC55EC"/>
    <w:rsid w:val="00FD2C3F"/>
    <w:rsid w:val="00FD69A2"/>
    <w:rsid w:val="360DAFC4"/>
    <w:rsid w:val="3FF3AEB9"/>
    <w:rsid w:val="4285BB8A"/>
    <w:rsid w:val="5C06E7E2"/>
    <w:rsid w:val="7B349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23E214"/>
  <w15:docId w15:val="{3DE5FB2A-A9C8-49F0-AD62-37047B75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2E2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5B6"/>
  </w:style>
  <w:style w:type="paragraph" w:styleId="Pidipagina">
    <w:name w:val="footer"/>
    <w:basedOn w:val="Normale"/>
    <w:link w:val="Pidipagina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5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5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0C38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C67A75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67A75"/>
    <w:rPr>
      <w:rFonts w:eastAsiaTheme="minorEastAsia"/>
    </w:rPr>
  </w:style>
  <w:style w:type="character" w:styleId="Numeropagina">
    <w:name w:val="page number"/>
    <w:basedOn w:val="Carpredefinitoparagrafo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Carpredefinitoparagrafo"/>
    <w:uiPriority w:val="1"/>
    <w:qFormat/>
    <w:rsid w:val="00D616CA"/>
    <w:rPr>
      <w:rFonts w:cs="Open Sans"/>
      <w:b/>
      <w:bCs/>
      <w:color w:val="1ABAE9"/>
      <w:sz w:val="14"/>
      <w:szCs w:val="1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2E29"/>
    <w:rPr>
      <w:rFonts w:ascii="Cambria" w:eastAsia="Times New Roman" w:hAnsi="Cambria" w:cs="Times New Roman"/>
      <w:color w:val="365F91"/>
      <w:sz w:val="26"/>
      <w:szCs w:val="26"/>
      <w:lang w:val="x-none" w:eastAsia="x-none"/>
    </w:rPr>
  </w:style>
  <w:style w:type="paragraph" w:styleId="Paragrafoelenco">
    <w:name w:val="List Paragraph"/>
    <w:basedOn w:val="Normale"/>
    <w:link w:val="ParagrafoelencoCarattere"/>
    <w:uiPriority w:val="34"/>
    <w:qFormat/>
    <w:rsid w:val="00362E29"/>
    <w:pPr>
      <w:spacing w:after="160" w:line="259" w:lineRule="auto"/>
      <w:ind w:left="720"/>
      <w:contextualSpacing/>
    </w:pPr>
    <w:rPr>
      <w:rFonts w:ascii="Calibri" w:eastAsia="Calibri" w:hAnsi="Calibri" w:cs="Arial"/>
      <w:lang w:val="en-US" w:eastAsia="en-US"/>
    </w:rPr>
  </w:style>
  <w:style w:type="character" w:customStyle="1" w:styleId="fontstyle01">
    <w:name w:val="fontstyle01"/>
    <w:rsid w:val="00362E2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362E29"/>
    <w:rPr>
      <w:rFonts w:ascii="Calibri" w:hAnsi="Calibri" w:cs="Calibri" w:hint="default"/>
      <w:b/>
      <w:bCs/>
      <w:i w:val="0"/>
      <w:iCs w:val="0"/>
      <w:color w:val="FFFFFF"/>
      <w:sz w:val="24"/>
      <w:szCs w:val="24"/>
    </w:rPr>
  </w:style>
  <w:style w:type="character" w:customStyle="1" w:styleId="fontstyle31">
    <w:name w:val="fontstyle31"/>
    <w:rsid w:val="00362E29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362E29"/>
    <w:rPr>
      <w:rFonts w:ascii="Calibri" w:hAnsi="Calibri" w:cs="Calibri" w:hint="default"/>
      <w:b/>
      <w:bCs/>
      <w:i/>
      <w:iCs/>
      <w:color w:val="000000"/>
      <w:sz w:val="24"/>
      <w:szCs w:val="24"/>
    </w:rPr>
  </w:style>
  <w:style w:type="paragraph" w:customStyle="1" w:styleId="Default">
    <w:name w:val="Default"/>
    <w:uiPriority w:val="99"/>
    <w:rsid w:val="00362E2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GB" w:eastAsia="en-GB"/>
    </w:rPr>
  </w:style>
  <w:style w:type="character" w:styleId="Rimandocommento">
    <w:name w:val="annotation reference"/>
    <w:uiPriority w:val="99"/>
    <w:semiHidden/>
    <w:rsid w:val="00362E29"/>
    <w:rPr>
      <w:rFonts w:cs="Times New Roman"/>
      <w:sz w:val="16"/>
    </w:rPr>
  </w:style>
  <w:style w:type="character" w:customStyle="1" w:styleId="ParagrafoelencoCarattere">
    <w:name w:val="Paragrafo elenco Carattere"/>
    <w:link w:val="Paragrafoelenco"/>
    <w:uiPriority w:val="99"/>
    <w:locked/>
    <w:rsid w:val="00362E29"/>
    <w:rPr>
      <w:rFonts w:ascii="Calibri" w:eastAsia="Calibri" w:hAnsi="Calibri" w:cs="Arial"/>
      <w:lang w:val="en-US" w:eastAsia="en-US"/>
    </w:rPr>
  </w:style>
  <w:style w:type="paragraph" w:customStyle="1" w:styleId="CE-Head1">
    <w:name w:val="CE-Head1"/>
    <w:basedOn w:val="Titolo2"/>
    <w:next w:val="CE-StandardText"/>
    <w:link w:val="CE-Head1Zchn"/>
    <w:uiPriority w:val="99"/>
    <w:rsid w:val="00362E29"/>
    <w:pPr>
      <w:keepLines w:val="0"/>
      <w:spacing w:before="0"/>
      <w:ind w:right="339"/>
      <w:jc w:val="both"/>
    </w:pPr>
    <w:rPr>
      <w:rFonts w:ascii="Trebuchet MS" w:eastAsia="MS Mincho" w:hAnsi="Trebuchet MS"/>
      <w:b/>
      <w:noProof/>
      <w:color w:val="7E93A5"/>
      <w:spacing w:val="-10"/>
      <w:sz w:val="32"/>
      <w:szCs w:val="20"/>
      <w:lang w:val="de-AT" w:eastAsia="de-AT"/>
    </w:rPr>
  </w:style>
  <w:style w:type="character" w:customStyle="1" w:styleId="CE-Head1Zchn">
    <w:name w:val="CE-Head1 Zchn"/>
    <w:link w:val="CE-Head1"/>
    <w:uiPriority w:val="99"/>
    <w:locked/>
    <w:rsid w:val="00362E29"/>
    <w:rPr>
      <w:rFonts w:ascii="Trebuchet MS" w:eastAsia="MS Mincho" w:hAnsi="Trebuchet MS" w:cs="Times New Roman"/>
      <w:b/>
      <w:noProof/>
      <w:color w:val="7E93A5"/>
      <w:spacing w:val="-10"/>
      <w:sz w:val="32"/>
      <w:szCs w:val="20"/>
      <w:lang w:val="de-AT" w:eastAsia="de-AT"/>
    </w:rPr>
  </w:style>
  <w:style w:type="paragraph" w:customStyle="1" w:styleId="CE-StandardText">
    <w:name w:val="CE-StandardText"/>
    <w:basedOn w:val="Normale"/>
    <w:link w:val="CE-StandardTextZchn"/>
    <w:uiPriority w:val="99"/>
    <w:rsid w:val="00362E29"/>
    <w:pPr>
      <w:spacing w:after="0" w:line="360" w:lineRule="auto"/>
      <w:jc w:val="both"/>
    </w:pPr>
    <w:rPr>
      <w:rFonts w:ascii="Trebuchet MS" w:eastAsia="MS Mincho" w:hAnsi="Trebuchet MS" w:cs="Times New Roman"/>
      <w:color w:val="4D4D4E"/>
      <w:sz w:val="18"/>
      <w:szCs w:val="20"/>
      <w:lang w:val="en-US" w:eastAsia="x-none"/>
    </w:rPr>
  </w:style>
  <w:style w:type="character" w:customStyle="1" w:styleId="CE-StandardTextZchn">
    <w:name w:val="CE-StandardText Zchn"/>
    <w:link w:val="CE-StandardText"/>
    <w:uiPriority w:val="99"/>
    <w:locked/>
    <w:rsid w:val="00362E29"/>
    <w:rPr>
      <w:rFonts w:ascii="Trebuchet MS" w:eastAsia="MS Mincho" w:hAnsi="Trebuchet MS" w:cs="Times New Roman"/>
      <w:color w:val="4D4D4E"/>
      <w:sz w:val="18"/>
      <w:szCs w:val="20"/>
      <w:lang w:val="en-US" w:eastAsia="x-none"/>
    </w:rPr>
  </w:style>
  <w:style w:type="paragraph" w:customStyle="1" w:styleId="Paragrafoelenco1">
    <w:name w:val="Paragrafo elenco1"/>
    <w:basedOn w:val="Normale"/>
    <w:uiPriority w:val="99"/>
    <w:rsid w:val="00362E29"/>
    <w:pPr>
      <w:suppressAutoHyphens/>
      <w:ind w:left="720"/>
    </w:pPr>
    <w:rPr>
      <w:rFonts w:ascii="Calibri" w:eastAsia="SimSun" w:hAnsi="Calibri" w:cs="font307"/>
      <w:lang w:val="en-GB" w:eastAsia="ar-SA"/>
    </w:rPr>
  </w:style>
  <w:style w:type="paragraph" w:customStyle="1" w:styleId="Paragrafoelenco2">
    <w:name w:val="Paragrafo elenco2"/>
    <w:basedOn w:val="Normale"/>
    <w:uiPriority w:val="99"/>
    <w:rsid w:val="00362E29"/>
    <w:pPr>
      <w:suppressAutoHyphens/>
      <w:ind w:left="720"/>
    </w:pPr>
    <w:rPr>
      <w:rFonts w:ascii="Calibri" w:eastAsia="SimSun" w:hAnsi="Calibri" w:cs="font308"/>
      <w:lang w:val="en-GB" w:eastAsia="ar-SA"/>
    </w:rPr>
  </w:style>
  <w:style w:type="paragraph" w:customStyle="1" w:styleId="Paragrafoelenco4">
    <w:name w:val="Paragrafo elenco4"/>
    <w:basedOn w:val="Normale"/>
    <w:uiPriority w:val="99"/>
    <w:rsid w:val="00362E29"/>
    <w:pPr>
      <w:suppressAutoHyphens/>
      <w:ind w:left="720"/>
    </w:pPr>
    <w:rPr>
      <w:rFonts w:ascii="Calibri" w:eastAsia="SimSun" w:hAnsi="Calibri" w:cs="font306"/>
      <w:lang w:val="en-GB" w:eastAsia="ar-SA"/>
    </w:rPr>
  </w:style>
  <w:style w:type="paragraph" w:customStyle="1" w:styleId="ListParagraph1">
    <w:name w:val="List Paragraph1"/>
    <w:basedOn w:val="Normale"/>
    <w:uiPriority w:val="99"/>
    <w:rsid w:val="00362E29"/>
    <w:pPr>
      <w:suppressAutoHyphens/>
      <w:ind w:left="720"/>
    </w:pPr>
    <w:rPr>
      <w:rFonts w:ascii="Calibri" w:eastAsia="SimSun" w:hAnsi="Calibri" w:cs="font306"/>
      <w:lang w:val="en-GB" w:eastAsia="ar-SA"/>
    </w:rPr>
  </w:style>
  <w:style w:type="paragraph" w:styleId="Testocommento">
    <w:name w:val="annotation text"/>
    <w:basedOn w:val="Normale"/>
    <w:link w:val="TestocommentoCarattere"/>
    <w:uiPriority w:val="99"/>
    <w:semiHidden/>
    <w:rsid w:val="00362E29"/>
    <w:pPr>
      <w:spacing w:line="240" w:lineRule="auto"/>
    </w:pPr>
    <w:rPr>
      <w:rFonts w:ascii="Calibri" w:eastAsia="MS Mincho" w:hAnsi="Calibri" w:cs="Times New Roman"/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2E29"/>
    <w:rPr>
      <w:rFonts w:ascii="Calibri" w:eastAsia="MS Mincho" w:hAnsi="Calibri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2E29"/>
    <w:pPr>
      <w:spacing w:line="276" w:lineRule="auto"/>
    </w:pPr>
    <w:rPr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2E29"/>
    <w:rPr>
      <w:rFonts w:ascii="Calibri" w:eastAsia="MS Mincho" w:hAnsi="Calibri" w:cs="Times New Roman"/>
      <w:b/>
      <w:bCs/>
      <w:sz w:val="20"/>
      <w:szCs w:val="20"/>
      <w:lang w:val="it-IT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362E2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62E29"/>
    <w:rPr>
      <w:rFonts w:ascii="Calibri" w:eastAsia="Calibri" w:hAnsi="Calibri" w:cs="Times New Roman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2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Rita C</cp:lastModifiedBy>
  <cp:revision>2</cp:revision>
  <cp:lastPrinted>2022-02-21T07:19:00Z</cp:lastPrinted>
  <dcterms:created xsi:type="dcterms:W3CDTF">2022-03-07T11:28:00Z</dcterms:created>
  <dcterms:modified xsi:type="dcterms:W3CDTF">2022-03-07T11:28:00Z</dcterms:modified>
</cp:coreProperties>
</file>