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3F483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3F483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3F483A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2018-12-12T12:29:00Z</dcterms:modified>
</cp:coreProperties>
</file>